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94" w:rsidRPr="00F80E94" w:rsidRDefault="00F80E94" w:rsidP="00F80E94">
      <w:pPr>
        <w:shd w:val="clear" w:color="auto" w:fill="FFFFFF"/>
        <w:ind w:right="1500"/>
        <w:outlineLvl w:val="0"/>
        <w:rPr>
          <w:rFonts w:ascii="inherit" w:eastAsia="Times New Roman" w:hAnsi="inherit"/>
          <w:color w:val="000000"/>
          <w:kern w:val="36"/>
          <w:sz w:val="24"/>
          <w:szCs w:val="24"/>
        </w:rPr>
      </w:pPr>
      <w:r w:rsidRPr="00F80E94">
        <w:rPr>
          <w:rFonts w:ascii="inherit" w:eastAsia="Times New Roman" w:hAnsi="inherit"/>
          <w:color w:val="000000"/>
          <w:kern w:val="36"/>
          <w:sz w:val="24"/>
          <w:szCs w:val="24"/>
        </w:rPr>
        <w:t>Answer Man: Rochester's best building began life as a library</w:t>
      </w:r>
      <w:bookmarkStart w:id="0" w:name="_GoBack"/>
      <w:bookmarkEnd w:id="0"/>
    </w:p>
    <w:p w:rsidR="00F80E94" w:rsidRPr="00F80E94" w:rsidRDefault="00F80E94" w:rsidP="00F80E94">
      <w:pPr>
        <w:numPr>
          <w:ilvl w:val="0"/>
          <w:numId w:val="1"/>
        </w:numPr>
        <w:shd w:val="clear" w:color="auto" w:fill="FFFFFF"/>
        <w:spacing w:before="100" w:beforeAutospacing="1" w:after="100" w:afterAutospacing="1"/>
        <w:ind w:left="-75"/>
        <w:rPr>
          <w:rFonts w:eastAsia="Times New Roman"/>
          <w:color w:val="000000"/>
          <w:sz w:val="21"/>
          <w:szCs w:val="21"/>
        </w:rPr>
      </w:pPr>
      <w:r w:rsidRPr="00F80E94">
        <w:rPr>
          <w:rFonts w:eastAsia="Times New Roman"/>
          <w:color w:val="000000"/>
          <w:sz w:val="21"/>
          <w:szCs w:val="21"/>
        </w:rPr>
        <w:t>Mar 14, 2019 </w:t>
      </w:r>
      <w:r w:rsidRPr="00F80E94">
        <w:rPr>
          <w:rFonts w:eastAsia="Times New Roman"/>
          <w:color w:val="777777"/>
          <w:sz w:val="21"/>
          <w:szCs w:val="21"/>
        </w:rPr>
        <w:t>Updated </w:t>
      </w:r>
      <w:r w:rsidRPr="00F80E94">
        <w:rPr>
          <w:rFonts w:eastAsia="Times New Roman"/>
          <w:color w:val="000000"/>
          <w:sz w:val="21"/>
          <w:szCs w:val="21"/>
        </w:rPr>
        <w:t>Mar 14, 2019</w:t>
      </w:r>
    </w:p>
    <w:p w:rsidR="00F80E94" w:rsidRPr="00F80E94" w:rsidRDefault="00F80E94" w:rsidP="00F80E94">
      <w:pPr>
        <w:shd w:val="clear" w:color="auto" w:fill="FFFFFF"/>
        <w:ind w:left="-75"/>
        <w:rPr>
          <w:rFonts w:eastAsia="Times New Roman"/>
          <w:color w:val="000000"/>
          <w:sz w:val="21"/>
          <w:szCs w:val="21"/>
        </w:rPr>
      </w:pPr>
      <w:r w:rsidRPr="00F80E94">
        <w:rPr>
          <w:rFonts w:eastAsia="Times New Roman"/>
          <w:color w:val="000000"/>
          <w:sz w:val="21"/>
          <w:szCs w:val="21"/>
        </w:rPr>
        <w:t> </w:t>
      </w:r>
    </w:p>
    <w:p w:rsidR="00F80E94" w:rsidRPr="00F80E94" w:rsidRDefault="00F80E94" w:rsidP="00F80E94">
      <w:pPr>
        <w:shd w:val="clear" w:color="auto" w:fill="FFFFFF"/>
        <w:rPr>
          <w:rFonts w:eastAsia="Times New Roman"/>
          <w:color w:val="000000"/>
          <w:sz w:val="21"/>
          <w:szCs w:val="21"/>
        </w:rPr>
      </w:pPr>
      <w:r>
        <w:rPr>
          <w:rFonts w:eastAsia="Times New Roman"/>
          <w:noProof/>
          <w:color w:val="000000"/>
          <w:sz w:val="21"/>
          <w:szCs w:val="21"/>
        </w:rPr>
        <w:drawing>
          <wp:inline distT="0" distB="0" distL="0" distR="0">
            <wp:extent cx="5194352" cy="2781864"/>
            <wp:effectExtent l="0" t="0" r="6350" b="0"/>
            <wp:docPr id="1" name="Picture 1" descr="library-mayo stu center 1955.jp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ayo stu center 1955.jpg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2823" cy="2786401"/>
                    </a:xfrm>
                    <a:prstGeom prst="rect">
                      <a:avLst/>
                    </a:prstGeom>
                    <a:noFill/>
                    <a:ln>
                      <a:noFill/>
                    </a:ln>
                  </pic:spPr>
                </pic:pic>
              </a:graphicData>
            </a:graphic>
          </wp:inline>
        </w:drawing>
      </w:r>
    </w:p>
    <w:p w:rsidR="00F80E94" w:rsidRPr="00F80E94" w:rsidRDefault="00F80E94" w:rsidP="00F80E94">
      <w:pPr>
        <w:shd w:val="clear" w:color="auto" w:fill="FFFFFF"/>
        <w:spacing w:before="150" w:line="336" w:lineRule="atLeast"/>
        <w:rPr>
          <w:rFonts w:eastAsia="Times New Roman"/>
          <w:color w:val="666666"/>
          <w:sz w:val="20"/>
          <w:szCs w:val="20"/>
        </w:rPr>
      </w:pPr>
      <w:r w:rsidRPr="00F80E94">
        <w:rPr>
          <w:rFonts w:eastAsia="Times New Roman"/>
          <w:color w:val="666666"/>
          <w:sz w:val="20"/>
          <w:szCs w:val="20"/>
        </w:rPr>
        <w:t>Mayo Mitchell Student Center was originally the Rochester Public Library. The building was designed by Harold Crawford and was completed in 1938.</w:t>
      </w:r>
    </w:p>
    <w:p w:rsidR="00F80E94" w:rsidRPr="00F80E94" w:rsidRDefault="00F80E94" w:rsidP="00F80E94">
      <w:pPr>
        <w:shd w:val="clear" w:color="auto" w:fill="FFFFFF"/>
        <w:rPr>
          <w:rFonts w:eastAsia="Times New Roman"/>
          <w:color w:val="000000"/>
          <w:sz w:val="21"/>
          <w:szCs w:val="21"/>
        </w:rPr>
      </w:pPr>
      <w:r w:rsidRPr="00F80E94">
        <w:rPr>
          <w:rFonts w:eastAsia="Times New Roman"/>
          <w:color w:val="999999"/>
          <w:sz w:val="18"/>
          <w:szCs w:val="18"/>
        </w:rPr>
        <w:t>History Center of Olmsted County</w:t>
      </w:r>
    </w:p>
    <w:p w:rsidR="00F80E94" w:rsidRPr="00F80E94" w:rsidRDefault="00F80E94" w:rsidP="00F80E94">
      <w:pPr>
        <w:pBdr>
          <w:bottom w:val="single" w:sz="6" w:space="1" w:color="auto"/>
        </w:pBdr>
        <w:jc w:val="center"/>
        <w:rPr>
          <w:rFonts w:eastAsia="Times New Roman"/>
          <w:vanish/>
        </w:rPr>
      </w:pPr>
      <w:r w:rsidRPr="00F80E94">
        <w:rPr>
          <w:rFonts w:eastAsia="Times New Roman"/>
          <w:vanish/>
        </w:rPr>
        <w:t>Top of Form</w:t>
      </w:r>
    </w:p>
    <w:p w:rsidR="00F80E94" w:rsidRPr="00F80E94" w:rsidRDefault="00F80E94" w:rsidP="00F80E94">
      <w:pPr>
        <w:pBdr>
          <w:top w:val="single" w:sz="6" w:space="1" w:color="auto"/>
        </w:pBdr>
        <w:jc w:val="center"/>
        <w:rPr>
          <w:rFonts w:eastAsia="Times New Roman"/>
          <w:vanish/>
        </w:rPr>
      </w:pPr>
      <w:r w:rsidRPr="00F80E94">
        <w:rPr>
          <w:rFonts w:eastAsia="Times New Roman"/>
          <w:vanish/>
        </w:rPr>
        <w:t>Bottom of Form</w:t>
      </w:r>
    </w:p>
    <w:p w:rsidR="00F80E94" w:rsidRDefault="00F80E94" w:rsidP="00F80E94">
      <w:pPr>
        <w:shd w:val="clear" w:color="auto" w:fill="FFFFFF"/>
        <w:spacing w:after="360"/>
        <w:rPr>
          <w:rFonts w:eastAsia="Times New Roman"/>
          <w:color w:val="444444"/>
        </w:rPr>
      </w:pPr>
      <w:r w:rsidRPr="00F80E94">
        <w:rPr>
          <w:rFonts w:eastAsia="Times New Roman"/>
          <w:b/>
          <w:bCs/>
          <w:color w:val="444444"/>
        </w:rPr>
        <w:t>Dear Answer Man: Now that I go past it every day on my way to work, I’ve decided that Mayo Clinic’s Mitchell Student Center is the most attractive building in town. A co-worker mentioned that it used to be the public library, so can you fill us in on the history of this beautiful building? — Downtown Worker</w:t>
      </w:r>
    </w:p>
    <w:p w:rsidR="00F80E94" w:rsidRPr="00F80E94" w:rsidRDefault="00F80E94" w:rsidP="00F80E94">
      <w:pPr>
        <w:shd w:val="clear" w:color="auto" w:fill="FFFFFF"/>
        <w:spacing w:after="360"/>
        <w:rPr>
          <w:rFonts w:eastAsia="Times New Roman"/>
          <w:color w:val="444444"/>
        </w:rPr>
      </w:pPr>
      <w:r w:rsidRPr="00F80E94">
        <w:rPr>
          <w:rFonts w:eastAsia="Times New Roman"/>
          <w:color w:val="444444"/>
        </w:rPr>
        <w:t xml:space="preserve">You’re </w:t>
      </w:r>
      <w:proofErr w:type="gramStart"/>
      <w:r w:rsidRPr="00F80E94">
        <w:rPr>
          <w:rFonts w:eastAsia="Times New Roman"/>
          <w:color w:val="444444"/>
        </w:rPr>
        <w:t>right,</w:t>
      </w:r>
      <w:proofErr w:type="gramEnd"/>
      <w:r w:rsidRPr="00F80E94">
        <w:rPr>
          <w:rFonts w:eastAsia="Times New Roman"/>
          <w:color w:val="444444"/>
        </w:rPr>
        <w:t xml:space="preserve"> the Mitchell Student Center was at one time the Rochester Public Library. In fact, Answer Man has often told of escaping to the library on hot or rainy school vacation </w:t>
      </w:r>
      <w:proofErr w:type="spellStart"/>
      <w:r w:rsidRPr="00F80E94">
        <w:rPr>
          <w:rFonts w:eastAsia="Times New Roman"/>
          <w:color w:val="444444"/>
        </w:rPr>
        <w:t>days.The</w:t>
      </w:r>
      <w:proofErr w:type="spellEnd"/>
      <w:r w:rsidRPr="00F80E94">
        <w:rPr>
          <w:rFonts w:eastAsia="Times New Roman"/>
          <w:color w:val="444444"/>
        </w:rPr>
        <w:t xml:space="preserve"> building was designed by Harold Crawford, the architect of so many fine homes and structures in the city, and was completed in 1938. The Depression-era Public Works Administration paid for nearly half of the construction cost of $178,000.</w:t>
      </w:r>
    </w:p>
    <w:p w:rsidR="00F80E94" w:rsidRPr="00F80E94" w:rsidRDefault="00F80E94" w:rsidP="00F80E94">
      <w:pPr>
        <w:shd w:val="clear" w:color="auto" w:fill="FFFFFF"/>
        <w:spacing w:after="360"/>
        <w:rPr>
          <w:rFonts w:eastAsia="Times New Roman"/>
          <w:color w:val="444444"/>
        </w:rPr>
      </w:pPr>
      <w:r w:rsidRPr="00F80E94">
        <w:rPr>
          <w:rFonts w:eastAsia="Times New Roman"/>
          <w:color w:val="444444"/>
        </w:rPr>
        <w:t>The library was located in the building until 1972, when it moved to the former J.C. Penney store at 11 First St. SE. That was supposed to be temporary, but it took 20 years for the library to get its new home in its current location at Second Street and Civic Center Drive Southeast.</w:t>
      </w:r>
      <w:r>
        <w:rPr>
          <w:rFonts w:eastAsia="Times New Roman"/>
          <w:color w:val="444444"/>
        </w:rPr>
        <w:t xml:space="preserve"> </w:t>
      </w:r>
      <w:r w:rsidRPr="00F80E94">
        <w:rPr>
          <w:rFonts w:eastAsia="Times New Roman"/>
          <w:color w:val="444444"/>
        </w:rPr>
        <w:t>Meanwhile, Mayo Clinic took over ownership of the building, and it became the Mitchell Student Center — think of it as a student union/study hall for Mayo’s medical school students.</w:t>
      </w:r>
    </w:p>
    <w:p w:rsidR="00F80E94" w:rsidRPr="00F80E94" w:rsidRDefault="00F80E94" w:rsidP="00F80E94">
      <w:pPr>
        <w:shd w:val="clear" w:color="auto" w:fill="FFFFFF"/>
        <w:spacing w:after="360"/>
        <w:rPr>
          <w:rFonts w:eastAsia="Times New Roman"/>
          <w:color w:val="444444"/>
        </w:rPr>
      </w:pPr>
      <w:r w:rsidRPr="00F80E94">
        <w:rPr>
          <w:rFonts w:eastAsia="Times New Roman"/>
          <w:color w:val="444444"/>
        </w:rPr>
        <w:t xml:space="preserve">By the way, fellow architecture nuts recognize that Crawford designed the building in a Tudor-Gothic style so often seen on college campuses. The result is a building that perfectly complements the more modern Mayo buildings nearby. Long may it </w:t>
      </w:r>
      <w:proofErr w:type="gramStart"/>
      <w:r w:rsidRPr="00F80E94">
        <w:rPr>
          <w:rFonts w:eastAsia="Times New Roman"/>
          <w:color w:val="444444"/>
        </w:rPr>
        <w:t>stand.</w:t>
      </w:r>
      <w:proofErr w:type="gramEnd"/>
    </w:p>
    <w:p w:rsidR="00807090" w:rsidRDefault="00807090"/>
    <w:sectPr w:rsidR="00807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63169"/>
    <w:multiLevelType w:val="multilevel"/>
    <w:tmpl w:val="826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E5903"/>
    <w:multiLevelType w:val="multilevel"/>
    <w:tmpl w:val="28E4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94"/>
    <w:rsid w:val="00807090"/>
    <w:rsid w:val="00F8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E9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E94"/>
    <w:rPr>
      <w:rFonts w:ascii="Times New Roman" w:eastAsia="Times New Roman" w:hAnsi="Times New Roman" w:cs="Times New Roman"/>
      <w:b/>
      <w:bCs/>
      <w:kern w:val="36"/>
      <w:sz w:val="48"/>
      <w:szCs w:val="48"/>
    </w:rPr>
  </w:style>
  <w:style w:type="character" w:customStyle="1" w:styleId="text-muted">
    <w:name w:val="text-muted"/>
    <w:basedOn w:val="DefaultParagraphFont"/>
    <w:rsid w:val="00F80E94"/>
  </w:style>
  <w:style w:type="character" w:styleId="Hyperlink">
    <w:name w:val="Hyperlink"/>
    <w:basedOn w:val="DefaultParagraphFont"/>
    <w:uiPriority w:val="99"/>
    <w:semiHidden/>
    <w:unhideWhenUsed/>
    <w:rsid w:val="00F80E94"/>
    <w:rPr>
      <w:color w:val="0000FF"/>
      <w:u w:val="single"/>
    </w:rPr>
  </w:style>
  <w:style w:type="paragraph" w:styleId="NormalWeb">
    <w:name w:val="Normal (Web)"/>
    <w:basedOn w:val="Normal"/>
    <w:uiPriority w:val="99"/>
    <w:semiHidden/>
    <w:unhideWhenUsed/>
    <w:rsid w:val="00F80E94"/>
    <w:pPr>
      <w:spacing w:before="100" w:beforeAutospacing="1" w:after="100" w:afterAutospacing="1"/>
    </w:pPr>
    <w:rPr>
      <w:rFonts w:ascii="Times New Roman" w:eastAsia="Times New Roman" w:hAnsi="Times New Roman" w:cs="Times New Roman"/>
      <w:sz w:val="24"/>
      <w:szCs w:val="24"/>
    </w:rPr>
  </w:style>
  <w:style w:type="character" w:customStyle="1" w:styleId="tnt-byline">
    <w:name w:val="tnt-byline"/>
    <w:basedOn w:val="DefaultParagraphFont"/>
    <w:rsid w:val="00F80E94"/>
  </w:style>
  <w:style w:type="character" w:customStyle="1" w:styleId="sr-only">
    <w:name w:val="sr-only"/>
    <w:basedOn w:val="DefaultParagraphFont"/>
    <w:rsid w:val="00F80E94"/>
  </w:style>
  <w:style w:type="paragraph" w:styleId="z-TopofForm">
    <w:name w:val="HTML Top of Form"/>
    <w:basedOn w:val="Normal"/>
    <w:next w:val="Normal"/>
    <w:link w:val="z-TopofFormChar"/>
    <w:hidden/>
    <w:uiPriority w:val="99"/>
    <w:semiHidden/>
    <w:unhideWhenUsed/>
    <w:rsid w:val="00F80E94"/>
    <w:pPr>
      <w:pBdr>
        <w:bottom w:val="single" w:sz="6" w:space="1" w:color="auto"/>
      </w:pBdr>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F80E9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F80E94"/>
    <w:pPr>
      <w:pBdr>
        <w:top w:val="single" w:sz="6" w:space="1" w:color="auto"/>
      </w:pBdr>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F80E94"/>
    <w:rPr>
      <w:rFonts w:eastAsia="Times New Roman"/>
      <w:vanish/>
      <w:sz w:val="16"/>
      <w:szCs w:val="16"/>
    </w:rPr>
  </w:style>
  <w:style w:type="character" w:styleId="Strong">
    <w:name w:val="Strong"/>
    <w:basedOn w:val="DefaultParagraphFont"/>
    <w:uiPriority w:val="22"/>
    <w:qFormat/>
    <w:rsid w:val="00F80E94"/>
    <w:rPr>
      <w:b/>
      <w:bCs/>
    </w:rPr>
  </w:style>
  <w:style w:type="paragraph" w:styleId="BalloonText">
    <w:name w:val="Balloon Text"/>
    <w:basedOn w:val="Normal"/>
    <w:link w:val="BalloonTextChar"/>
    <w:uiPriority w:val="99"/>
    <w:semiHidden/>
    <w:unhideWhenUsed/>
    <w:rsid w:val="00F80E94"/>
    <w:rPr>
      <w:rFonts w:ascii="Tahoma" w:hAnsi="Tahoma" w:cs="Tahoma"/>
      <w:sz w:val="16"/>
      <w:szCs w:val="16"/>
    </w:rPr>
  </w:style>
  <w:style w:type="character" w:customStyle="1" w:styleId="BalloonTextChar">
    <w:name w:val="Balloon Text Char"/>
    <w:basedOn w:val="DefaultParagraphFont"/>
    <w:link w:val="BalloonText"/>
    <w:uiPriority w:val="99"/>
    <w:semiHidden/>
    <w:rsid w:val="00F80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E9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E94"/>
    <w:rPr>
      <w:rFonts w:ascii="Times New Roman" w:eastAsia="Times New Roman" w:hAnsi="Times New Roman" w:cs="Times New Roman"/>
      <w:b/>
      <w:bCs/>
      <w:kern w:val="36"/>
      <w:sz w:val="48"/>
      <w:szCs w:val="48"/>
    </w:rPr>
  </w:style>
  <w:style w:type="character" w:customStyle="1" w:styleId="text-muted">
    <w:name w:val="text-muted"/>
    <w:basedOn w:val="DefaultParagraphFont"/>
    <w:rsid w:val="00F80E94"/>
  </w:style>
  <w:style w:type="character" w:styleId="Hyperlink">
    <w:name w:val="Hyperlink"/>
    <w:basedOn w:val="DefaultParagraphFont"/>
    <w:uiPriority w:val="99"/>
    <w:semiHidden/>
    <w:unhideWhenUsed/>
    <w:rsid w:val="00F80E94"/>
    <w:rPr>
      <w:color w:val="0000FF"/>
      <w:u w:val="single"/>
    </w:rPr>
  </w:style>
  <w:style w:type="paragraph" w:styleId="NormalWeb">
    <w:name w:val="Normal (Web)"/>
    <w:basedOn w:val="Normal"/>
    <w:uiPriority w:val="99"/>
    <w:semiHidden/>
    <w:unhideWhenUsed/>
    <w:rsid w:val="00F80E94"/>
    <w:pPr>
      <w:spacing w:before="100" w:beforeAutospacing="1" w:after="100" w:afterAutospacing="1"/>
    </w:pPr>
    <w:rPr>
      <w:rFonts w:ascii="Times New Roman" w:eastAsia="Times New Roman" w:hAnsi="Times New Roman" w:cs="Times New Roman"/>
      <w:sz w:val="24"/>
      <w:szCs w:val="24"/>
    </w:rPr>
  </w:style>
  <w:style w:type="character" w:customStyle="1" w:styleId="tnt-byline">
    <w:name w:val="tnt-byline"/>
    <w:basedOn w:val="DefaultParagraphFont"/>
    <w:rsid w:val="00F80E94"/>
  </w:style>
  <w:style w:type="character" w:customStyle="1" w:styleId="sr-only">
    <w:name w:val="sr-only"/>
    <w:basedOn w:val="DefaultParagraphFont"/>
    <w:rsid w:val="00F80E94"/>
  </w:style>
  <w:style w:type="paragraph" w:styleId="z-TopofForm">
    <w:name w:val="HTML Top of Form"/>
    <w:basedOn w:val="Normal"/>
    <w:next w:val="Normal"/>
    <w:link w:val="z-TopofFormChar"/>
    <w:hidden/>
    <w:uiPriority w:val="99"/>
    <w:semiHidden/>
    <w:unhideWhenUsed/>
    <w:rsid w:val="00F80E94"/>
    <w:pPr>
      <w:pBdr>
        <w:bottom w:val="single" w:sz="6" w:space="1" w:color="auto"/>
      </w:pBdr>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F80E9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F80E94"/>
    <w:pPr>
      <w:pBdr>
        <w:top w:val="single" w:sz="6" w:space="1" w:color="auto"/>
      </w:pBdr>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F80E94"/>
    <w:rPr>
      <w:rFonts w:eastAsia="Times New Roman"/>
      <w:vanish/>
      <w:sz w:val="16"/>
      <w:szCs w:val="16"/>
    </w:rPr>
  </w:style>
  <w:style w:type="character" w:styleId="Strong">
    <w:name w:val="Strong"/>
    <w:basedOn w:val="DefaultParagraphFont"/>
    <w:uiPriority w:val="22"/>
    <w:qFormat/>
    <w:rsid w:val="00F80E94"/>
    <w:rPr>
      <w:b/>
      <w:bCs/>
    </w:rPr>
  </w:style>
  <w:style w:type="paragraph" w:styleId="BalloonText">
    <w:name w:val="Balloon Text"/>
    <w:basedOn w:val="Normal"/>
    <w:link w:val="BalloonTextChar"/>
    <w:uiPriority w:val="99"/>
    <w:semiHidden/>
    <w:unhideWhenUsed/>
    <w:rsid w:val="00F80E94"/>
    <w:rPr>
      <w:rFonts w:ascii="Tahoma" w:hAnsi="Tahoma" w:cs="Tahoma"/>
      <w:sz w:val="16"/>
      <w:szCs w:val="16"/>
    </w:rPr>
  </w:style>
  <w:style w:type="character" w:customStyle="1" w:styleId="BalloonTextChar">
    <w:name w:val="Balloon Text Char"/>
    <w:basedOn w:val="DefaultParagraphFont"/>
    <w:link w:val="BalloonText"/>
    <w:uiPriority w:val="99"/>
    <w:semiHidden/>
    <w:rsid w:val="00F80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28441">
      <w:bodyDiv w:val="1"/>
      <w:marLeft w:val="0"/>
      <w:marRight w:val="0"/>
      <w:marTop w:val="0"/>
      <w:marBottom w:val="0"/>
      <w:divBdr>
        <w:top w:val="none" w:sz="0" w:space="0" w:color="auto"/>
        <w:left w:val="none" w:sz="0" w:space="0" w:color="auto"/>
        <w:bottom w:val="none" w:sz="0" w:space="0" w:color="auto"/>
        <w:right w:val="none" w:sz="0" w:space="0" w:color="auto"/>
      </w:divBdr>
      <w:divsChild>
        <w:div w:id="1511598088">
          <w:marLeft w:val="0"/>
          <w:marRight w:val="0"/>
          <w:marTop w:val="300"/>
          <w:marBottom w:val="600"/>
          <w:divBdr>
            <w:top w:val="none" w:sz="0" w:space="0" w:color="auto"/>
            <w:left w:val="none" w:sz="0" w:space="0" w:color="auto"/>
            <w:bottom w:val="none" w:sz="0" w:space="0" w:color="auto"/>
            <w:right w:val="none" w:sz="0" w:space="0" w:color="auto"/>
          </w:divBdr>
          <w:divsChild>
            <w:div w:id="497188231">
              <w:marLeft w:val="0"/>
              <w:marRight w:val="1500"/>
              <w:marTop w:val="300"/>
              <w:marBottom w:val="0"/>
              <w:divBdr>
                <w:top w:val="none" w:sz="0" w:space="0" w:color="auto"/>
                <w:left w:val="none" w:sz="0" w:space="0" w:color="auto"/>
                <w:bottom w:val="none" w:sz="0" w:space="0" w:color="auto"/>
                <w:right w:val="none" w:sz="0" w:space="0" w:color="auto"/>
              </w:divBdr>
            </w:div>
          </w:divsChild>
        </w:div>
        <w:div w:id="541939647">
          <w:marLeft w:val="-225"/>
          <w:marRight w:val="-225"/>
          <w:marTop w:val="0"/>
          <w:marBottom w:val="0"/>
          <w:divBdr>
            <w:top w:val="none" w:sz="0" w:space="0" w:color="auto"/>
            <w:left w:val="none" w:sz="0" w:space="0" w:color="auto"/>
            <w:bottom w:val="none" w:sz="0" w:space="0" w:color="auto"/>
            <w:right w:val="none" w:sz="0" w:space="0" w:color="auto"/>
          </w:divBdr>
          <w:divsChild>
            <w:div w:id="1178423256">
              <w:marLeft w:val="0"/>
              <w:marRight w:val="0"/>
              <w:marTop w:val="0"/>
              <w:marBottom w:val="0"/>
              <w:divBdr>
                <w:top w:val="none" w:sz="0" w:space="0" w:color="auto"/>
                <w:left w:val="none" w:sz="0" w:space="0" w:color="auto"/>
                <w:bottom w:val="none" w:sz="0" w:space="0" w:color="auto"/>
                <w:right w:val="none" w:sz="0" w:space="0" w:color="auto"/>
              </w:divBdr>
              <w:divsChild>
                <w:div w:id="1780642556">
                  <w:marLeft w:val="0"/>
                  <w:marRight w:val="0"/>
                  <w:marTop w:val="0"/>
                  <w:marBottom w:val="0"/>
                  <w:divBdr>
                    <w:top w:val="none" w:sz="0" w:space="0" w:color="auto"/>
                    <w:left w:val="none" w:sz="0" w:space="0" w:color="auto"/>
                    <w:bottom w:val="none" w:sz="0" w:space="0" w:color="auto"/>
                    <w:right w:val="none" w:sz="0" w:space="0" w:color="auto"/>
                  </w:divBdr>
                  <w:divsChild>
                    <w:div w:id="193421904">
                      <w:marLeft w:val="0"/>
                      <w:marRight w:val="0"/>
                      <w:marTop w:val="0"/>
                      <w:marBottom w:val="0"/>
                      <w:divBdr>
                        <w:top w:val="none" w:sz="0" w:space="0" w:color="auto"/>
                        <w:left w:val="none" w:sz="0" w:space="0" w:color="auto"/>
                        <w:bottom w:val="none" w:sz="0" w:space="0" w:color="auto"/>
                        <w:right w:val="none" w:sz="0" w:space="0" w:color="auto"/>
                      </w:divBdr>
                      <w:divsChild>
                        <w:div w:id="618337348">
                          <w:marLeft w:val="0"/>
                          <w:marRight w:val="0"/>
                          <w:marTop w:val="0"/>
                          <w:marBottom w:val="0"/>
                          <w:divBdr>
                            <w:top w:val="none" w:sz="0" w:space="0" w:color="auto"/>
                            <w:left w:val="none" w:sz="0" w:space="0" w:color="auto"/>
                            <w:bottom w:val="none" w:sz="0" w:space="0" w:color="auto"/>
                            <w:right w:val="none" w:sz="0" w:space="0" w:color="auto"/>
                          </w:divBdr>
                          <w:divsChild>
                            <w:div w:id="289164184">
                              <w:marLeft w:val="0"/>
                              <w:marRight w:val="0"/>
                              <w:marTop w:val="0"/>
                              <w:marBottom w:val="0"/>
                              <w:divBdr>
                                <w:top w:val="none" w:sz="0" w:space="0" w:color="auto"/>
                                <w:left w:val="none" w:sz="0" w:space="0" w:color="auto"/>
                                <w:bottom w:val="none" w:sz="0" w:space="0" w:color="auto"/>
                                <w:right w:val="none" w:sz="0" w:space="0" w:color="auto"/>
                              </w:divBdr>
                              <w:divsChild>
                                <w:div w:id="11540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2433">
                      <w:marLeft w:val="0"/>
                      <w:marRight w:val="0"/>
                      <w:marTop w:val="0"/>
                      <w:marBottom w:val="300"/>
                      <w:divBdr>
                        <w:top w:val="none" w:sz="0" w:space="0" w:color="auto"/>
                        <w:left w:val="none" w:sz="0" w:space="0" w:color="auto"/>
                        <w:bottom w:val="none" w:sz="0" w:space="0" w:color="auto"/>
                        <w:right w:val="none" w:sz="0" w:space="0" w:color="auto"/>
                      </w:divBdr>
                      <w:divsChild>
                        <w:div w:id="1944528184">
                          <w:marLeft w:val="0"/>
                          <w:marRight w:val="0"/>
                          <w:marTop w:val="0"/>
                          <w:marBottom w:val="150"/>
                          <w:divBdr>
                            <w:top w:val="none" w:sz="0" w:space="0" w:color="auto"/>
                            <w:left w:val="none" w:sz="0" w:space="0" w:color="auto"/>
                            <w:bottom w:val="none" w:sz="0" w:space="0" w:color="auto"/>
                            <w:right w:val="none" w:sz="0" w:space="0" w:color="auto"/>
                          </w:divBdr>
                          <w:divsChild>
                            <w:div w:id="789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7944">
                      <w:marLeft w:val="0"/>
                      <w:marRight w:val="0"/>
                      <w:marTop w:val="0"/>
                      <w:marBottom w:val="0"/>
                      <w:divBdr>
                        <w:top w:val="none" w:sz="0" w:space="0" w:color="auto"/>
                        <w:left w:val="none" w:sz="0" w:space="0" w:color="auto"/>
                        <w:bottom w:val="none" w:sz="0" w:space="0" w:color="auto"/>
                        <w:right w:val="none" w:sz="0" w:space="0" w:color="auto"/>
                      </w:divBdr>
                      <w:divsChild>
                        <w:div w:id="643659310">
                          <w:marLeft w:val="-225"/>
                          <w:marRight w:val="-225"/>
                          <w:marTop w:val="0"/>
                          <w:marBottom w:val="0"/>
                          <w:divBdr>
                            <w:top w:val="none" w:sz="0" w:space="0" w:color="auto"/>
                            <w:left w:val="none" w:sz="0" w:space="0" w:color="auto"/>
                            <w:bottom w:val="none" w:sz="0" w:space="0" w:color="auto"/>
                            <w:right w:val="none" w:sz="0" w:space="0" w:color="auto"/>
                          </w:divBdr>
                          <w:divsChild>
                            <w:div w:id="1880388130">
                              <w:marLeft w:val="0"/>
                              <w:marRight w:val="0"/>
                              <w:marTop w:val="0"/>
                              <w:marBottom w:val="0"/>
                              <w:divBdr>
                                <w:top w:val="none" w:sz="0" w:space="0" w:color="auto"/>
                                <w:left w:val="none" w:sz="0" w:space="0" w:color="auto"/>
                                <w:bottom w:val="none" w:sz="0" w:space="0" w:color="auto"/>
                                <w:right w:val="none" w:sz="0" w:space="0" w:color="auto"/>
                              </w:divBdr>
                              <w:divsChild>
                                <w:div w:id="1511219730">
                                  <w:marLeft w:val="0"/>
                                  <w:marRight w:val="0"/>
                                  <w:marTop w:val="0"/>
                                  <w:marBottom w:val="0"/>
                                  <w:divBdr>
                                    <w:top w:val="none" w:sz="0" w:space="0" w:color="auto"/>
                                    <w:left w:val="none" w:sz="0" w:space="0" w:color="auto"/>
                                    <w:bottom w:val="none" w:sz="0" w:space="0" w:color="auto"/>
                                    <w:right w:val="none" w:sz="0" w:space="0" w:color="auto"/>
                                  </w:divBdr>
                                  <w:divsChild>
                                    <w:div w:id="963535458">
                                      <w:marLeft w:val="0"/>
                                      <w:marRight w:val="0"/>
                                      <w:marTop w:val="0"/>
                                      <w:marBottom w:val="300"/>
                                      <w:divBdr>
                                        <w:top w:val="none" w:sz="0" w:space="0" w:color="auto"/>
                                        <w:left w:val="none" w:sz="0" w:space="0" w:color="auto"/>
                                        <w:bottom w:val="none" w:sz="0" w:space="0" w:color="auto"/>
                                        <w:right w:val="none" w:sz="0" w:space="0" w:color="auto"/>
                                      </w:divBdr>
                                    </w:div>
                                    <w:div w:id="744491198">
                                      <w:marLeft w:val="0"/>
                                      <w:marRight w:val="0"/>
                                      <w:marTop w:val="0"/>
                                      <w:marBottom w:val="0"/>
                                      <w:divBdr>
                                        <w:top w:val="none" w:sz="0" w:space="0" w:color="auto"/>
                                        <w:left w:val="none" w:sz="0" w:space="0" w:color="auto"/>
                                        <w:bottom w:val="none" w:sz="0" w:space="0" w:color="auto"/>
                                        <w:right w:val="none" w:sz="0" w:space="0" w:color="auto"/>
                                      </w:divBdr>
                                      <w:divsChild>
                                        <w:div w:id="1973708591">
                                          <w:marLeft w:val="0"/>
                                          <w:marRight w:val="0"/>
                                          <w:marTop w:val="0"/>
                                          <w:marBottom w:val="0"/>
                                          <w:divBdr>
                                            <w:top w:val="none" w:sz="0" w:space="0" w:color="auto"/>
                                            <w:left w:val="none" w:sz="0" w:space="0" w:color="auto"/>
                                            <w:bottom w:val="none" w:sz="0" w:space="0" w:color="auto"/>
                                            <w:right w:val="none" w:sz="0" w:space="0" w:color="auto"/>
                                          </w:divBdr>
                                        </w:div>
                                        <w:div w:id="454452094">
                                          <w:marLeft w:val="0"/>
                                          <w:marRight w:val="0"/>
                                          <w:marTop w:val="0"/>
                                          <w:marBottom w:val="0"/>
                                          <w:divBdr>
                                            <w:top w:val="none" w:sz="0" w:space="0" w:color="auto"/>
                                            <w:left w:val="none" w:sz="0" w:space="0" w:color="auto"/>
                                            <w:bottom w:val="none" w:sz="0" w:space="0" w:color="auto"/>
                                            <w:right w:val="none" w:sz="0" w:space="0" w:color="auto"/>
                                          </w:divBdr>
                                        </w:div>
                                        <w:div w:id="2123305990">
                                          <w:marLeft w:val="0"/>
                                          <w:marRight w:val="0"/>
                                          <w:marTop w:val="0"/>
                                          <w:marBottom w:val="0"/>
                                          <w:divBdr>
                                            <w:top w:val="none" w:sz="0" w:space="0" w:color="auto"/>
                                            <w:left w:val="none" w:sz="0" w:space="0" w:color="auto"/>
                                            <w:bottom w:val="none" w:sz="0" w:space="0" w:color="auto"/>
                                            <w:right w:val="none" w:sz="0" w:space="0" w:color="auto"/>
                                          </w:divBdr>
                                        </w:div>
                                        <w:div w:id="661009712">
                                          <w:marLeft w:val="0"/>
                                          <w:marRight w:val="0"/>
                                          <w:marTop w:val="0"/>
                                          <w:marBottom w:val="0"/>
                                          <w:divBdr>
                                            <w:top w:val="none" w:sz="0" w:space="0" w:color="auto"/>
                                            <w:left w:val="none" w:sz="0" w:space="0" w:color="auto"/>
                                            <w:bottom w:val="none" w:sz="0" w:space="0" w:color="auto"/>
                                            <w:right w:val="none" w:sz="0" w:space="0" w:color="auto"/>
                                          </w:divBdr>
                                        </w:div>
                                        <w:div w:id="114176970">
                                          <w:marLeft w:val="0"/>
                                          <w:marRight w:val="0"/>
                                          <w:marTop w:val="0"/>
                                          <w:marBottom w:val="0"/>
                                          <w:divBdr>
                                            <w:top w:val="none" w:sz="0" w:space="0" w:color="auto"/>
                                            <w:left w:val="none" w:sz="0" w:space="0" w:color="auto"/>
                                            <w:bottom w:val="none" w:sz="0" w:space="0" w:color="auto"/>
                                            <w:right w:val="none" w:sz="0" w:space="0" w:color="auto"/>
                                          </w:divBdr>
                                        </w:div>
                                        <w:div w:id="1416976098">
                                          <w:marLeft w:val="0"/>
                                          <w:marRight w:val="0"/>
                                          <w:marTop w:val="0"/>
                                          <w:marBottom w:val="0"/>
                                          <w:divBdr>
                                            <w:top w:val="none" w:sz="0" w:space="0" w:color="auto"/>
                                            <w:left w:val="none" w:sz="0" w:space="0" w:color="auto"/>
                                            <w:bottom w:val="none" w:sz="0" w:space="0" w:color="auto"/>
                                            <w:right w:val="none" w:sz="0" w:space="0" w:color="auto"/>
                                          </w:divBdr>
                                        </w:div>
                                        <w:div w:id="11625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2019-03-16T13:26:00Z</dcterms:created>
  <dcterms:modified xsi:type="dcterms:W3CDTF">2019-03-16T13:31:00Z</dcterms:modified>
</cp:coreProperties>
</file>